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0D" w:rsidRDefault="00C5680D" w:rsidP="00C5680D">
      <w:pPr>
        <w:keepNext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A42593">
        <w:rPr>
          <w:rFonts w:ascii="Times New Roman" w:eastAsia="Times New Roman" w:hAnsi="Times New Roman" w:cs="Times New Roman"/>
          <w:b/>
          <w:kern w:val="36"/>
        </w:rPr>
        <w:t xml:space="preserve">Uwaga </w:t>
      </w:r>
      <w:r w:rsidR="0073148D">
        <w:rPr>
          <w:rFonts w:ascii="Times New Roman" w:eastAsia="Times New Roman" w:hAnsi="Times New Roman" w:cs="Times New Roman"/>
          <w:b/>
          <w:kern w:val="36"/>
        </w:rPr>
        <w:t>absolwenci klas ósmych</w:t>
      </w:r>
      <w:r w:rsidRPr="00A42593">
        <w:rPr>
          <w:rFonts w:ascii="Times New Roman" w:eastAsia="Times New Roman" w:hAnsi="Times New Roman" w:cs="Times New Roman"/>
          <w:b/>
          <w:kern w:val="36"/>
        </w:rPr>
        <w:t>!!!!</w:t>
      </w:r>
      <w:bookmarkStart w:id="0" w:name="_GoBack"/>
      <w:bookmarkEnd w:id="0"/>
    </w:p>
    <w:p w:rsidR="00A42593" w:rsidRPr="00A42593" w:rsidRDefault="00A42593" w:rsidP="00C5680D">
      <w:pPr>
        <w:keepNext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</w:rPr>
      </w:pPr>
    </w:p>
    <w:p w:rsidR="00B0594B" w:rsidRPr="00AE005A" w:rsidRDefault="00A42593" w:rsidP="00B42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5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 dniu 11 lipca 2022 r. opublikowane zostało zarządzenie </w:t>
      </w:r>
      <w:r w:rsidRPr="00AE005A">
        <w:rPr>
          <w:rFonts w:ascii="Times New Roman" w:eastAsia="Times New Roman" w:hAnsi="Times New Roman"/>
          <w:bCs/>
          <w:sz w:val="24"/>
          <w:szCs w:val="24"/>
          <w:lang w:eastAsia="pl-PL"/>
        </w:rPr>
        <w:t>Nr 55/2022 Podlaskiego Kuratora Oświaty z dnia 11 lipca 2022 roku zmieniające zarządzenie</w:t>
      </w:r>
      <w:r w:rsidRPr="00AE005A">
        <w:rPr>
          <w:rFonts w:ascii="Times New Roman" w:hAnsi="Times New Roman" w:cs="Times New Roman"/>
          <w:sz w:val="24"/>
          <w:szCs w:val="24"/>
        </w:rPr>
        <w:t xml:space="preserve"> Nr 2/2022 Podlaskiego Kuratora Oświaty z dnia 25 stycznia 2022 roku w sprawie określenia terminów przeprowadzenia postępowania rekrutacyjnego i postępowania uzupełniającego, w tym terminów składania dokumentów na rok szkolny 2022/2023 w województwie p</w:t>
      </w:r>
      <w:r w:rsidR="00B0594B" w:rsidRPr="00AE005A">
        <w:rPr>
          <w:rFonts w:ascii="Times New Roman" w:hAnsi="Times New Roman" w:cs="Times New Roman"/>
          <w:sz w:val="24"/>
          <w:szCs w:val="24"/>
        </w:rPr>
        <w:t>odlaskim do klas</w:t>
      </w:r>
      <w:r w:rsidRPr="00AE0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94B" w:rsidRPr="00AE005A">
        <w:rPr>
          <w:rStyle w:val="Pogrubienie"/>
          <w:rFonts w:ascii="Times New Roman" w:hAnsi="Times New Roman" w:cs="Times New Roman"/>
          <w:b w:val="0"/>
          <w:sz w:val="24"/>
          <w:szCs w:val="24"/>
        </w:rPr>
        <w:t>I publicznych: czteroletnich liceów ogólnokształcących, pięcioletnich techników, trzyletnich branżowych szkół I stopnia oraz klas wstępnych i oddziałów przygotowania wojskowego w publicznych czteroletnich liceach ogólnokształcących i publicznych pięcioletnich technikach, a także na semestr pierwszy klas I publicznych branżowych szkół II stopnia, na semestr pierwszy klas I publicznych szkół policealnych, na semestr pierwszy klasy I publicznego liceum ogólnokształcącego dla dorosłych oraz do publicznych szkół podstawowych dla dorosłych.</w:t>
      </w:r>
    </w:p>
    <w:p w:rsidR="00B42B54" w:rsidRPr="00AE005A" w:rsidRDefault="00B42B54" w:rsidP="00B42B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5A">
        <w:rPr>
          <w:rFonts w:ascii="Times New Roman" w:hAnsi="Times New Roman" w:cs="Times New Roman"/>
          <w:sz w:val="24"/>
          <w:szCs w:val="24"/>
        </w:rPr>
        <w:t>Ww. zarządzenie daje</w:t>
      </w:r>
      <w:r w:rsidR="00A42593" w:rsidRPr="00AE0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593" w:rsidRPr="00AE005A">
        <w:rPr>
          <w:rFonts w:ascii="Times New Roman" w:eastAsia="Calibri" w:hAnsi="Times New Roman" w:cs="Times New Roman"/>
          <w:b/>
          <w:sz w:val="24"/>
          <w:szCs w:val="24"/>
        </w:rPr>
        <w:t xml:space="preserve">możliwości dokonania przez kandydata zmiany wniosku </w:t>
      </w:r>
      <w:r w:rsidR="00AE005A" w:rsidRPr="00AE005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42593" w:rsidRPr="00AE005A">
        <w:rPr>
          <w:rFonts w:ascii="Times New Roman" w:eastAsia="Calibri" w:hAnsi="Times New Roman" w:cs="Times New Roman"/>
          <w:b/>
          <w:sz w:val="24"/>
          <w:szCs w:val="24"/>
        </w:rPr>
        <w:t>o przyjęcie</w:t>
      </w:r>
      <w:r w:rsidR="00CE475C" w:rsidRPr="00AE005A">
        <w:rPr>
          <w:rFonts w:ascii="Times New Roman" w:eastAsia="Calibri" w:hAnsi="Times New Roman" w:cs="Times New Roman"/>
          <w:b/>
          <w:sz w:val="24"/>
          <w:szCs w:val="24"/>
        </w:rPr>
        <w:t xml:space="preserve"> do szkoły</w:t>
      </w:r>
      <w:r w:rsidR="00A42593" w:rsidRPr="00AE005A">
        <w:rPr>
          <w:rFonts w:ascii="Times New Roman" w:eastAsia="Calibri" w:hAnsi="Times New Roman" w:cs="Times New Roman"/>
          <w:b/>
          <w:sz w:val="24"/>
          <w:szCs w:val="24"/>
        </w:rPr>
        <w:t>, z uwagi na zamianę szkół, do których kandyduje.</w:t>
      </w:r>
      <w:r w:rsidR="00A42593" w:rsidRPr="00AE00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05A" w:rsidRPr="00AE005A" w:rsidRDefault="00AE005A" w:rsidP="00AE005A">
      <w:pPr>
        <w:pStyle w:val="NormalnyWeb"/>
        <w:rPr>
          <w:rStyle w:val="Pogrubienie"/>
        </w:rPr>
      </w:pPr>
      <w:r w:rsidRPr="00AE005A">
        <w:t xml:space="preserve">Zmiany preferencji </w:t>
      </w:r>
      <w:r w:rsidRPr="00AE005A">
        <w:rPr>
          <w:rStyle w:val="Pogrubienie"/>
        </w:rPr>
        <w:t>można dokonać do 13 lipca 2022 r. do godziny 15:00.</w:t>
      </w:r>
    </w:p>
    <w:p w:rsidR="00AE005A" w:rsidRPr="00AE005A" w:rsidRDefault="00AE005A" w:rsidP="00AE005A">
      <w:pPr>
        <w:pStyle w:val="NormalnyWeb"/>
      </w:pPr>
      <w:r w:rsidRPr="00AE005A">
        <w:t>Aby wprowadzić zmiany we wniosku należy zgłosić się do szkoły pierwszego wyboru.</w:t>
      </w:r>
    </w:p>
    <w:p w:rsidR="00A42593" w:rsidRPr="00AE005A" w:rsidRDefault="00A42593" w:rsidP="00B42B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5A">
        <w:rPr>
          <w:rFonts w:ascii="Times New Roman" w:eastAsia="Calibri" w:hAnsi="Times New Roman" w:cs="Times New Roman"/>
          <w:sz w:val="24"/>
          <w:szCs w:val="24"/>
        </w:rPr>
        <w:t xml:space="preserve">Link do zarządzenia: </w:t>
      </w:r>
    </w:p>
    <w:p w:rsidR="00A42593" w:rsidRPr="00A42593" w:rsidRDefault="0073148D" w:rsidP="00A42593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="00A42593" w:rsidRPr="00A42593">
          <w:rPr>
            <w:rFonts w:ascii="Calibri" w:eastAsia="Calibri" w:hAnsi="Calibri" w:cs="Calibri"/>
            <w:color w:val="0000FF"/>
            <w:u w:val="single"/>
          </w:rPr>
          <w:t>https://kuratorium.bialystok.pl/kuratorium/aktualnosci/zarzadzenie-nr-55-2022-podlaskiego-kuratora-oswiaty-z-dnia-11-lipca-2022-roku-zmieniajace-zarzadzenie-w-sprawie-okreslenia-terminow-przeprowadzenia-postepowania-rekrutacyjnego-i-postepowania-uzupelnia.html#</w:t>
        </w:r>
      </w:hyperlink>
    </w:p>
    <w:p w:rsidR="00A42593" w:rsidRPr="00A42593" w:rsidRDefault="00A42593" w:rsidP="00C5680D">
      <w:pPr>
        <w:keepNext/>
        <w:spacing w:before="480"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</w:p>
    <w:p w:rsidR="009D486C" w:rsidRDefault="009D486C"/>
    <w:sectPr w:rsidR="009D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0D"/>
    <w:rsid w:val="0002190B"/>
    <w:rsid w:val="00062643"/>
    <w:rsid w:val="00666E56"/>
    <w:rsid w:val="006D2D0A"/>
    <w:rsid w:val="0073148D"/>
    <w:rsid w:val="007B232E"/>
    <w:rsid w:val="008D35AE"/>
    <w:rsid w:val="00957EF0"/>
    <w:rsid w:val="009D486C"/>
    <w:rsid w:val="00A32283"/>
    <w:rsid w:val="00A42593"/>
    <w:rsid w:val="00AE005A"/>
    <w:rsid w:val="00B0594B"/>
    <w:rsid w:val="00B276DF"/>
    <w:rsid w:val="00B42B54"/>
    <w:rsid w:val="00BD73BB"/>
    <w:rsid w:val="00C5680D"/>
    <w:rsid w:val="00CE475C"/>
    <w:rsid w:val="00C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594B"/>
    <w:rPr>
      <w:b/>
      <w:bCs/>
    </w:rPr>
  </w:style>
  <w:style w:type="paragraph" w:styleId="NormalnyWeb">
    <w:name w:val="Normal (Web)"/>
    <w:basedOn w:val="Normalny"/>
    <w:uiPriority w:val="99"/>
    <w:unhideWhenUsed/>
    <w:rsid w:val="0002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594B"/>
    <w:rPr>
      <w:b/>
      <w:bCs/>
    </w:rPr>
  </w:style>
  <w:style w:type="paragraph" w:styleId="NormalnyWeb">
    <w:name w:val="Normal (Web)"/>
    <w:basedOn w:val="Normalny"/>
    <w:uiPriority w:val="99"/>
    <w:unhideWhenUsed/>
    <w:rsid w:val="0002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atorium.bialystok.pl/kuratorium/aktualnosci/zarzadzenie-nr-55-2022-podlaskiego-kuratora-oswiaty-z-dnia-11-lipca-2022-roku-zmieniajace-zarzadzenie-w-sprawie-okreslenia-terminow-przeprowadzenia-postepowania-rekrutacyjnego-i-postepowania-uzupel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Januszkiewicz</dc:creator>
  <cp:lastModifiedBy>Monika Januszkiewicz</cp:lastModifiedBy>
  <cp:revision>2</cp:revision>
  <cp:lastPrinted>2022-07-11T13:14:00Z</cp:lastPrinted>
  <dcterms:created xsi:type="dcterms:W3CDTF">2022-07-11T13:24:00Z</dcterms:created>
  <dcterms:modified xsi:type="dcterms:W3CDTF">2022-07-11T13:24:00Z</dcterms:modified>
</cp:coreProperties>
</file>